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7057E" w14:textId="7F0EC0B4" w:rsidR="00495093" w:rsidRPr="00E00C4C" w:rsidRDefault="00495093" w:rsidP="00495093">
      <w:pPr>
        <w:pStyle w:val="aa"/>
        <w:rPr>
          <w:rFonts w:ascii="Times New Roman" w:eastAsia="宋体" w:hAnsi="Times New Roman"/>
        </w:rPr>
      </w:pPr>
      <w:r w:rsidRPr="00E00C4C"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E00C4C" w:rsidRDefault="00495093" w:rsidP="00495093">
      <w:pPr>
        <w:jc w:val="center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/>
          <w:b/>
          <w:bCs/>
        </w:rPr>
        <w:t>Scripts for presentation</w:t>
      </w:r>
    </w:p>
    <w:p w14:paraId="4791B5C5" w14:textId="316F334F" w:rsidR="00495093" w:rsidRPr="00E00C4C" w:rsidRDefault="00495093" w:rsidP="00495093">
      <w:pPr>
        <w:jc w:val="right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 w:hint="eastAsia"/>
          <w:b/>
          <w:bCs/>
        </w:rPr>
        <w:t>——</w:t>
      </w:r>
      <w:r w:rsidRPr="00E00C4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00C4C">
        <w:rPr>
          <w:rFonts w:ascii="Times New Roman" w:hAnsi="Times New Roman" w:cs="Times New Roman" w:hint="eastAsia"/>
          <w:b/>
          <w:bCs/>
        </w:rPr>
        <w:t>s</w:t>
      </w:r>
      <w:r w:rsidRPr="00E00C4C">
        <w:rPr>
          <w:rFonts w:ascii="Times New Roman" w:hAnsi="Times New Roman" w:cs="Times New Roman"/>
          <w:b/>
          <w:bCs/>
        </w:rPr>
        <w:t>tOOrz</w:t>
      </w:r>
      <w:proofErr w:type="spellEnd"/>
    </w:p>
    <w:p w14:paraId="12102BB4" w14:textId="32E81B61" w:rsidR="003E7FA2" w:rsidRPr="00E00C4C" w:rsidRDefault="003E7FA2" w:rsidP="003E7FA2">
      <w:pPr>
        <w:jc w:val="left"/>
        <w:rPr>
          <w:rFonts w:ascii="Times New Roman" w:eastAsia="宋体" w:hAnsi="Times New Roman" w:cs="Times New Roman"/>
          <w:b/>
          <w:bCs/>
          <w:color w:val="FF0000"/>
          <w:sz w:val="40"/>
        </w:rPr>
      </w:pPr>
      <w:r w:rsidRPr="00E00C4C">
        <w:rPr>
          <w:rFonts w:ascii="Times New Roman" w:eastAsia="宋体" w:hAnsi="Times New Roman" w:cs="Times New Roman"/>
          <w:b/>
          <w:bCs/>
          <w:color w:val="FF0000"/>
          <w:sz w:val="40"/>
        </w:rPr>
        <w:t xml:space="preserve">TBD: </w:t>
      </w:r>
      <w:r w:rsidRPr="00E00C4C">
        <w:rPr>
          <w:rFonts w:ascii="Times New Roman" w:eastAsia="宋体" w:hAnsi="Times New Roman" w:cs="Times New Roman"/>
          <w:b/>
          <w:bCs/>
          <w:color w:val="FF0000"/>
          <w:sz w:val="40"/>
        </w:rPr>
        <w:t>衔接、标题选择</w:t>
      </w:r>
    </w:p>
    <w:p w14:paraId="27EF1C16" w14:textId="2E4424DB" w:rsidR="00495093" w:rsidRDefault="00495093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0746AD45" w14:textId="5BFCE361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(P1)</w:t>
      </w:r>
    </w:p>
    <w:p w14:paraId="0FABF880" w14:textId="66DFC195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We are Team #22768821 from Shanghai Experimental School, and today we </w:t>
      </w:r>
      <w:r w:rsidR="004B43D1">
        <w:rPr>
          <w:rFonts w:ascii="Times New Roman" w:eastAsia="宋体" w:hAnsi="Times New Roman" w:cs="Times New Roman"/>
          <w:sz w:val="24"/>
          <w:szCs w:val="24"/>
        </w:rPr>
        <w:t>will</w:t>
      </w:r>
      <w:r>
        <w:rPr>
          <w:rFonts w:ascii="Times New Roman" w:eastAsia="宋体" w:hAnsi="Times New Roman" w:cs="Times New Roman"/>
          <w:sz w:val="24"/>
          <w:szCs w:val="24"/>
        </w:rPr>
        <w:t xml:space="preserve"> introduce The Optimal Boarding &amp; Disembarking Method.</w:t>
      </w:r>
    </w:p>
    <w:p w14:paraId="5439086B" w14:textId="77777777" w:rsidR="00963B78" w:rsidRPr="00F0117F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E4083F5" w14:textId="0C2667C0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7F8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866E281" w14:textId="7A89BD1A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This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the structure for our presentation.</w:t>
      </w:r>
    </w:p>
    <w:p w14:paraId="7DF86AA4" w14:textId="2878E72F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4149C280" w14:textId="6F31885D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(P3)</w:t>
      </w:r>
    </w:p>
    <w:p w14:paraId="5A4948DA" w14:textId="46044AC0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 begin with, we’ll look at the structure of our model,</w:t>
      </w:r>
    </w:p>
    <w:p w14:paraId="2DA2832C" w14:textId="77777777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</w:p>
    <w:p w14:paraId="6C641445" w14:textId="0BF213E1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(P4)</w:t>
      </w:r>
    </w:p>
    <w:p w14:paraId="04CFC7F3" w14:textId="145C1EBC" w:rsidR="00046ACB" w:rsidRDefault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Time and efficiency play a vital role in air transportation. Therefore, it's necessary to build a model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F0117F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392B44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3C3DFE2A" w14:textId="314C5931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59066EA9" w14:textId="1B5CC483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What’s new </w:t>
      </w:r>
      <w:r w:rsidR="004B43D1">
        <w:rPr>
          <w:rFonts w:ascii="Times New Roman" w:eastAsia="宋体" w:hAnsi="Times New Roman" w:cs="Times New Roman"/>
          <w:sz w:val="24"/>
          <w:szCs w:val="24"/>
        </w:rPr>
        <w:t>about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our model is that we include mostly theoretical mathematical analyses. They can justify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 xml:space="preserve">our model's notions, concepts,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and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results and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simplify the calculation.</w:t>
      </w:r>
    </w:p>
    <w:p w14:paraId="09BEBA3C" w14:textId="77777777" w:rsidR="00723413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00CB8305" w14:textId="1A6E04E6" w:rsidR="00723413" w:rsidRPr="00F0117F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Our model can be divided into three parts: Math Model, </w:t>
      </w:r>
      <w:proofErr w:type="spellStart"/>
      <w:r w:rsidRPr="00F0117F">
        <w:rPr>
          <w:rFonts w:ascii="Times New Roman" w:eastAsia="宋体" w:hAnsi="Times New Roman" w:cs="Times New Roman"/>
          <w:sz w:val="24"/>
          <w:szCs w:val="24"/>
        </w:rPr>
        <w:t>Optimisation</w:t>
      </w:r>
      <w:proofErr w:type="spellEnd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in a mathematical account and Program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ming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3022B72" w14:textId="60F15B5B" w:rsidR="00977D3C" w:rsidRDefault="00977D3C">
      <w:pPr>
        <w:rPr>
          <w:rFonts w:ascii="Times New Roman" w:eastAsia="宋体" w:hAnsi="Times New Roman" w:cs="Times New Roman"/>
          <w:sz w:val="24"/>
          <w:szCs w:val="24"/>
        </w:rPr>
      </w:pPr>
    </w:p>
    <w:p w14:paraId="264A89E0" w14:textId="76134D88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(P5)</w:t>
      </w:r>
    </w:p>
    <w:p w14:paraId="58897006" w14:textId="74FB4422" w:rsidR="002D0835" w:rsidRPr="00F0117F" w:rsidRDefault="00A17F52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flowchart demonstrates the process of boarding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he main factor that causes the queue is passengers’ stowing </w:t>
      </w:r>
      <w:r w:rsidR="006A00E5" w:rsidRPr="00F0117F">
        <w:rPr>
          <w:rFonts w:ascii="Times New Roman" w:eastAsia="宋体" w:hAnsi="Times New Roman" w:cs="Times New Roman"/>
          <w:sz w:val="24"/>
          <w:szCs w:val="24"/>
        </w:rPr>
        <w:t>their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 luggage.</w:t>
      </w:r>
    </w:p>
    <w:p w14:paraId="0EE89386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33C7FE6A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C3406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C6340B4" w14:textId="36033ED8" w:rsidR="00845606" w:rsidRPr="00F0117F" w:rsidRDefault="00A17F52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Assumptions should make our model discrete but also plausible. 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This is the main reason for making most of the seemingly impulsive hypothesis afterwards.</w:t>
      </w:r>
    </w:p>
    <w:p w14:paraId="46D86A84" w14:textId="777B3339" w:rsidR="00E85E30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 w:rsidRPr="00F0117F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326BCBA" w14:textId="5ECA317C" w:rsidR="00845606" w:rsidRPr="00F0117F" w:rsidRDefault="00D71934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Additionally, we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hypothesise</w:t>
      </w:r>
      <w:proofErr w:type="spellEnd"/>
      <w:r w:rsidR="009C117E" w:rsidRPr="00F0117F">
        <w:rPr>
          <w:rFonts w:ascii="Times New Roman" w:eastAsia="宋体" w:hAnsi="Times New Roman" w:cs="Times New Roman"/>
          <w:sz w:val="24"/>
          <w:szCs w:val="24"/>
        </w:rPr>
        <w:t xml:space="preserve"> that passengers always walk at the maximum possible speed</w:t>
      </w:r>
      <w:r w:rsidR="00795EDA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2D24ABA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B7A4C42" w14:textId="489BBF89" w:rsidR="00902026" w:rsidRPr="00F0117F" w:rsidRDefault="007456C4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W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 xml:space="preserve"> assume</w:t>
      </w:r>
      <w:r w:rsidR="002C7462" w:rsidRPr="00F0117F">
        <w:rPr>
          <w:rFonts w:ascii="Times New Roman" w:eastAsia="宋体" w:hAnsi="Times New Roman" w:cs="Times New Roman"/>
          <w:sz w:val="24"/>
          <w:szCs w:val="24"/>
        </w:rPr>
        <w:t xml:space="preserve"> that the velocity in a particular cell remains constant. </w:t>
      </w:r>
      <w:r>
        <w:rPr>
          <w:rFonts w:ascii="Times New Roman" w:eastAsia="宋体" w:hAnsi="Times New Roman" w:cs="Times New Roman"/>
          <w:sz w:val="24"/>
          <w:szCs w:val="24"/>
        </w:rPr>
        <w:t xml:space="preserve">This is because it can simplify </w:t>
      </w:r>
      <w:r w:rsidR="004B43D1">
        <w:rPr>
          <w:rFonts w:ascii="Times New Roman" w:eastAsia="宋体" w:hAnsi="Times New Roman" w:cs="Times New Roman"/>
          <w:sz w:val="24"/>
          <w:szCs w:val="24"/>
        </w:rPr>
        <w:t>calculations</w:t>
      </w:r>
      <w:r>
        <w:rPr>
          <w:rFonts w:ascii="Times New Roman" w:eastAsia="宋体" w:hAnsi="Times New Roman" w:cs="Times New Roman"/>
          <w:sz w:val="24"/>
          <w:szCs w:val="24"/>
        </w:rPr>
        <w:t xml:space="preserve"> and wouldn’t cause much inaccuracy.</w:t>
      </w:r>
    </w:p>
    <w:p w14:paraId="6A3FCE07" w14:textId="5FFB4D5C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6AA89F5" w:rsidR="00046ACB" w:rsidRPr="00F0117F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318A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CCFDABB" w14:textId="7529FE6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model, the definition of time and velocity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differs from SI</w:t>
      </w:r>
      <w:r w:rsidRPr="00F0117F">
        <w:rPr>
          <w:rFonts w:ascii="Times New Roman" w:eastAsia="宋体" w:hAnsi="Times New Roman" w:cs="Times New Roman"/>
          <w:sz w:val="24"/>
          <w:szCs w:val="24"/>
        </w:rPr>
        <w:t>. We make these changes to make the calculations simpler.</w:t>
      </w:r>
    </w:p>
    <w:p w14:paraId="2E64F7AA" w14:textId="2DB48915" w:rsidR="00046ACB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1FBC299" w14:textId="56B2E0C3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(P8)</w:t>
      </w:r>
    </w:p>
    <w:p w14:paraId="27657920" w14:textId="3763CBF0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Here is how we calculate the total time systematically.</w:t>
      </w:r>
    </w:p>
    <w:p w14:paraId="6D360FD3" w14:textId="77777777" w:rsidR="00963B78" w:rsidRPr="00E458B9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5C891C35" w14:textId="3BF8C8C7" w:rsidR="00845606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BB19F7F" w14:textId="2B9FA017" w:rsidR="00CF09A2" w:rsidRPr="00F0117F" w:rsidRDefault="003650B4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 loop here indicates that we calculate the total time based on recursion.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13C3F6D" w14:textId="307497A0" w:rsidR="003650B4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5C1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23E9962" w14:textId="768F22EF" w:rsidR="00DF764F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Before turning the spotlight on the analysis, we’ll first construct the space of cells and coordinates as shown on the slide.</w:t>
      </w:r>
    </w:p>
    <w:p w14:paraId="763774E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330D37E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20290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7153547" w14:textId="5A7A1D1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</w:t>
      </w:r>
      <w:r w:rsidR="00181505" w:rsidRPr="00F0117F">
        <w:rPr>
          <w:rFonts w:ascii="Times New Roman" w:eastAsia="宋体" w:hAnsi="Times New Roman" w:cs="Times New Roman"/>
          <w:sz w:val="24"/>
          <w:szCs w:val="24"/>
        </w:rPr>
        <w:t>We’d stress that the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. It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5577D8A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976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2AC75E2" w14:textId="0D86FA1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51A2D67D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9C72E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23656ED1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4D698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57580180" w14:textId="4EB196CF" w:rsidR="00BF3640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label the cells and trace between which two adjacent cells</w:t>
      </w:r>
      <w:r w:rsidR="008B10B9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</w:p>
    <w:p w14:paraId="0568EDC3" w14:textId="4B47C065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AACC06E" w14:textId="4B5CEF23" w:rsidR="00BF3640" w:rsidRPr="00E00C4C" w:rsidRDefault="00BF3640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 w:hint="eastAsia"/>
          <w:kern w:val="24"/>
          <w:sz w:val="24"/>
          <w:szCs w:val="24"/>
        </w:rPr>
        <w:t>(</w:t>
      </w: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P15)</w:t>
      </w:r>
    </w:p>
    <w:p w14:paraId="066A7DF9" w14:textId="65E9898F" w:rsidR="00BF3640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This animation shows how we calculate time and velocity.</w:t>
      </w:r>
    </w:p>
    <w:p w14:paraId="4B4F104F" w14:textId="77777777" w:rsidR="00E00C4C" w:rsidRPr="00E00C4C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A4E7E63" w14:textId="4B95C231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D9689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3640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560AF448" w14:textId="0B9CB095" w:rsidR="008F33E8" w:rsidRPr="00F0117F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interconnected linearly 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speed)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9A01E27" w14:textId="77777777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62E01F4B" w14:textId="518BA9D0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8F4A6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3F46AE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2C727016" w14:textId="2320592E" w:rsidR="002C52BB" w:rsidRPr="00F0117F" w:rsidRDefault="00723413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Now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we’ll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tackle the congestion state. 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proofErr w:type="spellStart"/>
      <w:r w:rsidR="00D37DD2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="008F33E8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proofErr w:type="spellEnd"/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855CAFD" w14:textId="51A88AC0" w:rsidR="002C52BB" w:rsidRPr="00F0117F" w:rsidRDefault="006A4DAD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5471E2D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266EE26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875EE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4858CA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060DE47" w14:textId="1E605BFA" w:rsidR="00C17EB0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unite these seemingly separate states somehow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we use a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state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parameter to indicate a passenger’s current movement status: moving, stowing luggage, or waiting in a queue.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21980906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56B7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4858CA">
        <w:rPr>
          <w:rFonts w:ascii="Times New Roman" w:eastAsia="宋体" w:hAnsi="Times New Roman" w:cs="Times New Roman"/>
          <w:sz w:val="24"/>
          <w:szCs w:val="24"/>
        </w:rPr>
        <w:t>19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C0D57FB" w14:textId="593530EC" w:rsidR="008F33E8" w:rsidRPr="00F0117F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transformation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formula is given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 Note that the multiplication of matrixes and vectors again ensures linearity.</w:t>
      </w:r>
    </w:p>
    <w:p w14:paraId="0522878C" w14:textId="77777777" w:rsidR="004558A3" w:rsidRDefault="004558A3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73A5975" w14:textId="2856E4D0" w:rsidR="008F33E8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According to programmatic views, we use deletion in the queue to tackle this, which is relatively trivial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486B7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33DFD633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F21DD82" w14:textId="311271C8" w:rsidR="004558A3" w:rsidRPr="00F0117F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we give the results. </w:t>
      </w:r>
      <w:bookmarkStart w:id="0" w:name="OLE_LINK1"/>
      <w:bookmarkStart w:id="1" w:name="OLE_LINK2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can be c</w:t>
      </w:r>
      <w:proofErr w:type="spellStart"/>
      <w:r w:rsidRPr="00F0117F">
        <w:rPr>
          <w:rFonts w:ascii="Times New Roman" w:eastAsia="宋体" w:hAnsi="Times New Roman" w:cs="Times New Roman"/>
          <w:sz w:val="24"/>
          <w:szCs w:val="24"/>
        </w:rPr>
        <w:t>alculated</w:t>
      </w:r>
      <w:proofErr w:type="spellEnd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easily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bookmarkEnd w:id="0"/>
    </w:p>
    <w:bookmarkEnd w:id="1"/>
    <w:p w14:paraId="016C2F61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13A3C34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DF7A161" w14:textId="0A9378BA" w:rsidR="008F33E8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F0117F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F0117F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568B366F" w14:textId="35B42960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BA414AD" w14:textId="2A3A481D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(P22)</w:t>
      </w:r>
    </w:p>
    <w:p w14:paraId="18ED4BB1" w14:textId="7A0F74F7" w:rsidR="00963B78" w:rsidRPr="00F0117F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part will focus on the modelling approach to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minimise</w:t>
      </w:r>
      <w:proofErr w:type="spellEnd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total time.</w:t>
      </w:r>
    </w:p>
    <w:p w14:paraId="6FF6C0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88897A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061B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14B8F11" w14:textId="381D97B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Our work can be divided into inspiration from our previous calculations and strict mathematical proof.</w:t>
      </w:r>
    </w:p>
    <w:p w14:paraId="2ABC6C0C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6DBCD3C1" w:rsidR="008F33E8" w:rsidRPr="00F0117F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proofErr w:type="spellStart"/>
      <w:r w:rsidR="008F33E8" w:rsidRPr="00F0117F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of </w:t>
      </w:r>
      <w:r w:rsidR="004B43D1">
        <w:rPr>
          <w:rFonts w:ascii="Times New Roman" w:eastAsia="宋体" w:hAnsi="Times New Roman" w:cs="Times New Roman"/>
          <w:sz w:val="24"/>
          <w:szCs w:val="24"/>
        </w:rPr>
        <w:t>occupied aisle cells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B4397D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higher the </w:t>
      </w:r>
      <w:proofErr w:type="spellStart"/>
      <w:r w:rsidR="008F33E8" w:rsidRPr="00F0117F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, the more efficient the system is and the faster the strategy is. The formulae of </w:t>
      </w:r>
      <w:proofErr w:type="spellStart"/>
      <w:r w:rsidR="008F33E8" w:rsidRPr="00F0117F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Pr="00F0117F" w:rsidRDefault="00123083" w:rsidP="00475B3B">
      <w:pPr>
        <w:tabs>
          <w:tab w:val="left" w:pos="1909"/>
        </w:tabs>
        <w:rPr>
          <w:rFonts w:ascii="Times New Roman" w:eastAsia="宋体" w:hAnsi="Times New Roman" w:cs="Times New Roman"/>
          <w:sz w:val="24"/>
          <w:szCs w:val="24"/>
        </w:rPr>
      </w:pPr>
    </w:p>
    <w:p w14:paraId="6F36CC1F" w14:textId="0EFA2A57" w:rsidR="008F33E8" w:rsidRPr="00F0117F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(P2</w:t>
      </w:r>
      <w:r w:rsidR="00E00C4C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ED41652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lastRenderedPageBreak/>
        <w:t>We’ll prove the intuitive idea proposed in the previous slide.</w:t>
      </w:r>
    </w:p>
    <w:p w14:paraId="296953AF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Based on the linear model, we can do these analyses according to the fact that linear optimums occur on the verges. The flow chart gives detailed analyses.</w:t>
      </w:r>
    </w:p>
    <w:p w14:paraId="6DF4E25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0BEFDCF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00C4C">
        <w:rPr>
          <w:rFonts w:ascii="Times New Roman" w:eastAsia="宋体" w:hAnsi="Times New Roman" w:cs="Times New Roman"/>
          <w:sz w:val="24"/>
          <w:szCs w:val="24"/>
        </w:rPr>
        <w:t>P25</w:t>
      </w:r>
      <w:r w:rsidR="002920BD" w:rsidRPr="00F0117F">
        <w:rPr>
          <w:rFonts w:ascii="Times New Roman" w:eastAsia="宋体" w:hAnsi="Times New Roman" w:cs="Times New Roman" w:hint="eastAsia"/>
          <w:sz w:val="24"/>
          <w:szCs w:val="24"/>
        </w:rPr>
        <w:t>)</w:t>
      </w:r>
    </w:p>
    <w:p w14:paraId="1772F221" w14:textId="503B0C91" w:rsidR="002920BD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Secondly and mathematically,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we can justify this using a critical claim.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You can refer to </w:t>
      </w:r>
      <w:r w:rsidR="00E43FA6" w:rsidRPr="00F0117F">
        <w:rPr>
          <w:rFonts w:ascii="Times New Roman" w:eastAsia="宋体" w:hAnsi="Times New Roman" w:cs="Times New Roman"/>
          <w:sz w:val="24"/>
          <w:szCs w:val="24"/>
        </w:rPr>
        <w:t>this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in the essay</w:t>
      </w:r>
      <w:r w:rsidR="004B43D1">
        <w:rPr>
          <w:rFonts w:ascii="Times New Roman" w:eastAsia="宋体" w:hAnsi="Times New Roman" w:cs="Times New Roman"/>
          <w:sz w:val="24"/>
          <w:szCs w:val="24"/>
        </w:rPr>
        <w:t>,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and we’ll not </w:t>
      </w:r>
      <w:r w:rsidR="006B60E8" w:rsidRPr="00F0117F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 it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1E5124BB" w14:textId="0BFC2B79" w:rsidR="002920BD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ADEE1" w14:textId="1088659D" w:rsidR="00E00C4C" w:rsidRPr="00E00C4C" w:rsidRDefault="00E00C4C" w:rsidP="008F33E8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Ani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mation</w:t>
      </w:r>
    </w:p>
    <w:p w14:paraId="5BF02F9D" w14:textId="77777777" w:rsidR="00E00C4C" w:rsidRPr="00F0117F" w:rsidRDefault="00E00C4C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600F57F3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BF14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E00C4C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3993867" w14:textId="47ADFA8A" w:rsidR="00046ACB" w:rsidRDefault="002920BD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2920BD">
        <w:rPr>
          <w:rFonts w:ascii="Times New Roman" w:eastAsia="宋体" w:hAnsi="Times New Roman" w:cs="Times New Roman"/>
          <w:sz w:val="24"/>
          <w:szCs w:val="24"/>
        </w:rPr>
        <w:t>The starting point and destination of the passengers are exchanged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only adding the prerequisite that passengers leave from aisle to window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Therefore,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 the best strategy should be similar to boarding. </w:t>
      </w:r>
      <w:r w:rsidR="00A47DF6" w:rsidRPr="00F0117F">
        <w:rPr>
          <w:rFonts w:ascii="Times New Roman" w:eastAsia="宋体" w:hAnsi="Times New Roman" w:cs="Times New Roman"/>
          <w:sz w:val="24"/>
          <w:szCs w:val="24"/>
        </w:rPr>
        <w:t>T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he passengers have already been in an ideal queue, thus spending less time than boarding because of higher </w:t>
      </w:r>
      <w:proofErr w:type="spellStart"/>
      <w:r w:rsidR="00046ACB" w:rsidRPr="00F0117F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046AC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871643C" w14:textId="311F456A" w:rsidR="00E00C4C" w:rsidRDefault="00E00C4C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17B6B17A" w14:textId="577B5047" w:rsidR="00E00C4C" w:rsidRPr="00E00C4C" w:rsidRDefault="00E00C4C" w:rsidP="00046ACB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Animation</w:t>
      </w:r>
    </w:p>
    <w:p w14:paraId="3815992A" w14:textId="77777777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5D396230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401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E00C4C">
        <w:rPr>
          <w:rFonts w:ascii="Times New Roman" w:eastAsia="宋体" w:hAnsi="Times New Roman" w:cs="Times New Roman"/>
          <w:sz w:val="24"/>
          <w:szCs w:val="24"/>
        </w:rPr>
        <w:t>7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526B085" w14:textId="4D9EBBEF" w:rsidR="002920BD" w:rsidRDefault="00046ACB" w:rsidP="004B7F2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satisfaction is also an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essential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consider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Additionally,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fellow passengers may be split, causing dissatisfaction. The total dissatisfaction index is the weighted sum of the three factors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, respectively 1, 250 and 10.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C0E1757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24A43292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E4F41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7E3840E" w14:textId="172E2C23" w:rsidR="00F0117F" w:rsidRPr="00F0117F" w:rsidRDefault="0010724E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are the results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after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application of our model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1B174F5" w14:textId="77777777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</w:p>
    <w:p w14:paraId="3FAAA90C" w14:textId="0B8237F1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(P</w:t>
      </w:r>
      <w:r w:rsidR="00963B78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29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)</w:t>
      </w:r>
    </w:p>
    <w:p w14:paraId="26F3401A" w14:textId="112417DD" w:rsidR="008F33E8" w:rsidRPr="00F0117F" w:rsidRDefault="0010724E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We can see that </w:t>
      </w:r>
      <w:r w:rsidR="008F33E8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Steffen Sub-Perfect </w:t>
      </w:r>
      <w:r w:rsidR="004D6771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is the fastest and back to front is the most satisfactory plan.</w:t>
      </w:r>
    </w:p>
    <w:p w14:paraId="10099808" w14:textId="46378B55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6222493" w14:textId="7259DB2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479AF42" w14:textId="397508C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conducted a Sensitivity Analysis on different passengers.</w:t>
      </w:r>
    </w:p>
    <w:p w14:paraId="4F8CF957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44E807F" w14:textId="5F2EE079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9880FD9" w14:textId="26F24440" w:rsidR="00F0117F" w:rsidRPr="00F0117F" w:rsidRDefault="004B43D1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4B43D1">
        <w:rPr>
          <w:rFonts w:ascii="Times New Roman" w:eastAsia="宋体" w:hAnsi="Times New Roman" w:cs="Times New Roman"/>
          <w:sz w:val="24"/>
          <w:szCs w:val="24"/>
          <w:lang w:val="x-none"/>
        </w:rPr>
        <w:t>Random boarding is the most sensitive for longer stowing time and reduced passengers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,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while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queue-jumping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affects all methods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.</w:t>
      </w:r>
    </w:p>
    <w:p w14:paraId="2DA9EE42" w14:textId="77777777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</w:p>
    <w:p w14:paraId="532FAE68" w14:textId="0A5FFECC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7429D4D" w14:textId="3D9115EB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Random is far more sensitive than front to back, </w:t>
      </w:r>
      <w:r w:rsidR="00B2465E">
        <w:rPr>
          <w:rFonts w:ascii="Times New Roman" w:eastAsia="宋体" w:hAnsi="Times New Roman" w:cs="Times New Roman"/>
          <w:sz w:val="24"/>
          <w:szCs w:val="24"/>
        </w:rPr>
        <w:t>for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randomised</w:t>
      </w:r>
      <w:proofErr w:type="spellEnd"/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can result in immeasurable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lastRenderedPageBreak/>
        <w:t>effects. Back-to-front is the best overall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it is the least sensitive and has better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time and satisfaction.</w:t>
      </w:r>
    </w:p>
    <w:p w14:paraId="6B8C682A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3863394" w14:textId="6ADE5818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276A2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C1942AE" w14:textId="7C2E3E63" w:rsidR="008F33E8" w:rsidRDefault="00F0117F" w:rsidP="008F33E8">
      <w:pPr>
        <w:rPr>
          <w:rFonts w:ascii="Times New Roman" w:eastAsia="宋体" w:hAnsi="Times New Roman" w:cs="Times New Roman" w:hint="eastAsia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ow we will extend our model to different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0449DE">
        <w:rPr>
          <w:rFonts w:ascii="Times New Roman" w:eastAsia="宋体" w:hAnsi="Times New Roman" w:cs="Times New Roman" w:hint="eastAsia"/>
          <w:sz w:val="24"/>
          <w:szCs w:val="24"/>
        </w:rPr>
        <w:t>,</w:t>
      </w:r>
    </w:p>
    <w:p w14:paraId="024F1DCC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1CC5D155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70EB703" w14:textId="24B420E8" w:rsidR="008F33E8" w:rsidRPr="00F0117F" w:rsidRDefault="004B43D1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starting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 xml:space="preserve"> with the development of coordinates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4B907DF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26B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16FC3F7C" w14:textId="3196ABC7" w:rsidR="00E143F4" w:rsidRPr="00F0117F" w:rsidRDefault="00E143F4" w:rsidP="00E143F4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</w:t>
      </w:r>
      <w:r w:rsidR="00D91E6C" w:rsidRPr="00F0117F">
        <w:rPr>
          <w:rFonts w:ascii="Times New Roman" w:eastAsia="宋体" w:hAnsi="Times New Roman" w:cs="Times New Roman"/>
          <w:sz w:val="24"/>
          <w:szCs w:val="24"/>
        </w:rPr>
        <w:t>grid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43B1654E" w14:textId="77777777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78834BC" w14:textId="4A7285F9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80B6616" w14:textId="722EB7DA" w:rsidR="00963B78" w:rsidRPr="00963B78" w:rsidRDefault="00E8433A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is Claim Two, 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 xml:space="preserve">which helps us find the best strategy for the two kinds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We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prioritised</w:t>
      </w:r>
      <w:proofErr w:type="spellEnd"/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the cells from main to block and introduced efficiency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to assess how good a scheme is qualitatively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58240D6" w14:textId="77777777" w:rsidR="00963B78" w:rsidRPr="00963B78" w:rsidRDefault="00963B78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E342063" w14:textId="113BC52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0CB3AD4" w14:textId="2B7DBEEB" w:rsidR="008F33E8" w:rsidRPr="00F0117F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end, we </w:t>
      </w:r>
      <w:r w:rsidR="004B43D1">
        <w:rPr>
          <w:rFonts w:ascii="Times New Roman" w:eastAsia="宋体" w:hAnsi="Times New Roman" w:cs="Times New Roman"/>
          <w:sz w:val="24"/>
          <w:szCs w:val="24"/>
        </w:rPr>
        <w:t>conclude that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these two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can be divided into smaller individual parts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are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similar to ordinary one-aisle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F9C87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ABCA3A7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635FA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5A6043D" w14:textId="471EE91F" w:rsidR="00E635FA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optimise</w:t>
      </w:r>
      <w:proofErr w:type="spellEnd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F0117F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F0117F">
        <w:rPr>
          <w:rFonts w:ascii="Times New Roman" w:eastAsia="宋体" w:hAnsi="Times New Roman" w:cs="Times New Roman"/>
          <w:sz w:val="24"/>
          <w:szCs w:val="24"/>
        </w:rPr>
        <w:t xml:space="preserve">pply it to </w:t>
      </w:r>
      <w:r w:rsidR="00486667" w:rsidRPr="00F0117F">
        <w:rPr>
          <w:rFonts w:ascii="Times New Roman" w:eastAsia="宋体" w:hAnsi="Times New Roman" w:cs="Times New Roman"/>
          <w:sz w:val="24"/>
          <w:szCs w:val="24"/>
        </w:rPr>
        <w:t xml:space="preserve">in-group and between-group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We arranged for inner group passengers to fill empty blocks to ensure that every cell is used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 w:rsidRPr="00F0117F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00C22D1D" w:rsidR="00ED2967" w:rsidRPr="00F0117F" w:rsidRDefault="00CC2EBD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963B78">
        <w:rPr>
          <w:rFonts w:ascii="Times New Roman" w:eastAsia="宋体" w:hAnsi="Times New Roman" w:cs="Times New Roman"/>
          <w:sz w:val="24"/>
          <w:szCs w:val="24"/>
        </w:rPr>
        <w:t>39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C35A4C5" w14:textId="5295FC7C" w:rsidR="00ED2967" w:rsidRPr="00F0117F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67B9CDC3" w:rsidR="00ED2967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E17AF32" w14:textId="2C330E17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 w:rsidR="00963B78">
        <w:rPr>
          <w:rFonts w:ascii="Times New Roman" w:eastAsia="宋体" w:hAnsi="Times New Roman" w:cs="Times New Roman"/>
          <w:sz w:val="24"/>
          <w:szCs w:val="24"/>
        </w:rPr>
        <w:t>40)</w:t>
      </w:r>
    </w:p>
    <w:p w14:paraId="6AEF9D2D" w14:textId="10B3B8C6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To sum up the strengths and weaknesses</w:t>
      </w:r>
      <w:r w:rsidR="00963B78">
        <w:rPr>
          <w:rFonts w:ascii="Times New Roman" w:eastAsia="宋体" w:hAnsi="Times New Roman" w:cs="Times New Roman"/>
          <w:sz w:val="24"/>
          <w:szCs w:val="24"/>
        </w:rPr>
        <w:t>,</w:t>
      </w:r>
    </w:p>
    <w:p w14:paraId="63A2BEAA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2FBFEBDA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76F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>
        <w:rPr>
          <w:rFonts w:ascii="Times New Roman" w:eastAsia="宋体" w:hAnsi="Times New Roman" w:cs="Times New Roman"/>
          <w:sz w:val="24"/>
          <w:szCs w:val="24"/>
        </w:rPr>
        <w:t>4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09D270D" w14:textId="07E237A9" w:rsidR="002A735B" w:rsidRPr="00F0117F" w:rsidRDefault="00963B78" w:rsidP="002A735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o</w:t>
      </w:r>
      <w:r w:rsidR="00DF1E7B" w:rsidRPr="00F0117F">
        <w:rPr>
          <w:rFonts w:ascii="Times New Roman" w:eastAsia="宋体" w:hAnsi="Times New Roman" w:cs="Times New Roman"/>
          <w:sz w:val="24"/>
          <w:szCs w:val="24"/>
        </w:rPr>
        <w:t>ur model features mathematical and programmatic accuracy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M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ultiple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situations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are considered using similar codes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so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universal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ity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 xml:space="preserve"> and efficien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 xml:space="preserve"> are </w:t>
      </w:r>
      <w:r w:rsidR="00704492" w:rsidRPr="00F0117F">
        <w:rPr>
          <w:rFonts w:ascii="Times New Roman" w:eastAsia="宋体" w:hAnsi="Times New Roman" w:cs="Times New Roman"/>
          <w:sz w:val="24"/>
          <w:szCs w:val="24"/>
        </w:rPr>
        <w:t xml:space="preserve">other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benefits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B3D6648" w14:textId="77777777" w:rsidR="00CF5FC7" w:rsidRPr="00F0117F" w:rsidRDefault="00CF5FC7" w:rsidP="002A735B">
      <w:pPr>
        <w:rPr>
          <w:rFonts w:ascii="Times New Roman" w:eastAsia="宋体" w:hAnsi="Times New Roman" w:cs="Times New Roman"/>
          <w:sz w:val="24"/>
          <w:szCs w:val="24"/>
        </w:rPr>
      </w:pPr>
    </w:p>
    <w:p w14:paraId="1456846F" w14:textId="1C467C69" w:rsidR="008F33E8" w:rsidRDefault="002A735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And for the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weaknesses, we introduced quite a few abstract variables, making our model complex. </w:t>
      </w:r>
      <w:r w:rsidR="00963B78">
        <w:rPr>
          <w:rFonts w:ascii="Times New Roman" w:eastAsia="宋体" w:hAnsi="Times New Roman" w:cs="Times New Roman"/>
          <w:sz w:val="24"/>
          <w:szCs w:val="24"/>
        </w:rPr>
        <w:t>The boarding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schemes we devised are also hard to operate in reality.</w:t>
      </w:r>
    </w:p>
    <w:p w14:paraId="6D8CA577" w14:textId="47B4BBC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</w:p>
    <w:p w14:paraId="43486DDD" w14:textId="723D21BC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</w:p>
    <w:p w14:paraId="33D3DF21" w14:textId="6EBFE3BA" w:rsidR="000259E2" w:rsidRPr="00F0117F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hank you!</w:t>
      </w:r>
    </w:p>
    <w:sectPr w:rsidR="000259E2" w:rsidRPr="00F0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6C1BD" w14:textId="77777777" w:rsidR="00C203BD" w:rsidRDefault="00C203BD" w:rsidP="00294DEE">
      <w:r>
        <w:separator/>
      </w:r>
    </w:p>
  </w:endnote>
  <w:endnote w:type="continuationSeparator" w:id="0">
    <w:p w14:paraId="2048B3EB" w14:textId="77777777" w:rsidR="00C203BD" w:rsidRDefault="00C203BD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A875C29-9170-4479-ABEC-4F349C199242}"/>
    <w:embedBold r:id="rId2" w:fontKey="{EAD3BA56-4C5D-4D87-A10B-E6BE993D8BEE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3" w:subsetted="1" w:fontKey="{67A0F8EA-11BD-48DA-8415-EF6E47FFFE5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FDDEA255-81CB-41F9-BE67-07DE519D3512}"/>
    <w:embedBold r:id="rId5" w:fontKey="{2E9CA6B1-40AF-42E2-ACF3-7086BDFB0638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4A274B5-3C3D-4C43-8BCB-47A711D43279}"/>
    <w:embedItalic r:id="rId7" w:fontKey="{F26E1F0C-F41C-45B1-9D46-DCBE88B6F23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A328A" w14:textId="77777777" w:rsidR="00C203BD" w:rsidRDefault="00C203BD" w:rsidP="00294DEE">
      <w:r>
        <w:separator/>
      </w:r>
    </w:p>
  </w:footnote>
  <w:footnote w:type="continuationSeparator" w:id="0">
    <w:p w14:paraId="66AB6AEF" w14:textId="77777777" w:rsidR="00C203BD" w:rsidRDefault="00C203BD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732E37"/>
    <w:multiLevelType w:val="hybridMultilevel"/>
    <w:tmpl w:val="767E61F6"/>
    <w:lvl w:ilvl="0" w:tplc="94C6E3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8ED0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284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DEC8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C8724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3A8CF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45E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4D7B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42448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23066361">
    <w:abstractNumId w:val="1"/>
  </w:num>
  <w:num w:numId="2" w16cid:durableId="1166017498">
    <w:abstractNumId w:val="2"/>
  </w:num>
  <w:num w:numId="3" w16cid:durableId="1089809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3E8"/>
    <w:rsid w:val="00003338"/>
    <w:rsid w:val="0002432C"/>
    <w:rsid w:val="000259E2"/>
    <w:rsid w:val="000318A8"/>
    <w:rsid w:val="0003328A"/>
    <w:rsid w:val="000340AD"/>
    <w:rsid w:val="000348B7"/>
    <w:rsid w:val="000354A7"/>
    <w:rsid w:val="000449DE"/>
    <w:rsid w:val="00046ACB"/>
    <w:rsid w:val="0006185C"/>
    <w:rsid w:val="0006297D"/>
    <w:rsid w:val="00065620"/>
    <w:rsid w:val="000770F8"/>
    <w:rsid w:val="00087384"/>
    <w:rsid w:val="000B6FB6"/>
    <w:rsid w:val="000C225A"/>
    <w:rsid w:val="000E5486"/>
    <w:rsid w:val="000E711D"/>
    <w:rsid w:val="000F0D29"/>
    <w:rsid w:val="000F590B"/>
    <w:rsid w:val="0010724E"/>
    <w:rsid w:val="00112817"/>
    <w:rsid w:val="00123083"/>
    <w:rsid w:val="00130623"/>
    <w:rsid w:val="00137F19"/>
    <w:rsid w:val="00140C8C"/>
    <w:rsid w:val="00152CE9"/>
    <w:rsid w:val="00157C5A"/>
    <w:rsid w:val="00181505"/>
    <w:rsid w:val="00181995"/>
    <w:rsid w:val="00196E3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5621C"/>
    <w:rsid w:val="00276A2F"/>
    <w:rsid w:val="00284034"/>
    <w:rsid w:val="002920BD"/>
    <w:rsid w:val="00294DEE"/>
    <w:rsid w:val="002A1222"/>
    <w:rsid w:val="002A6FE4"/>
    <w:rsid w:val="002A735B"/>
    <w:rsid w:val="002B4AA9"/>
    <w:rsid w:val="002C52BB"/>
    <w:rsid w:val="002C7462"/>
    <w:rsid w:val="002D0835"/>
    <w:rsid w:val="002D49BB"/>
    <w:rsid w:val="002D62F0"/>
    <w:rsid w:val="002F2BDE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3F46AE"/>
    <w:rsid w:val="003F7B51"/>
    <w:rsid w:val="004147F8"/>
    <w:rsid w:val="00414976"/>
    <w:rsid w:val="00420336"/>
    <w:rsid w:val="0042617D"/>
    <w:rsid w:val="00433B12"/>
    <w:rsid w:val="00437BCA"/>
    <w:rsid w:val="004558A3"/>
    <w:rsid w:val="00475B3B"/>
    <w:rsid w:val="004858CA"/>
    <w:rsid w:val="00486667"/>
    <w:rsid w:val="00487C16"/>
    <w:rsid w:val="00490331"/>
    <w:rsid w:val="00491D1C"/>
    <w:rsid w:val="00495093"/>
    <w:rsid w:val="004B43D1"/>
    <w:rsid w:val="004B7F2B"/>
    <w:rsid w:val="004C6064"/>
    <w:rsid w:val="004D3408"/>
    <w:rsid w:val="004D6771"/>
    <w:rsid w:val="004D6981"/>
    <w:rsid w:val="004E7E5D"/>
    <w:rsid w:val="004F3775"/>
    <w:rsid w:val="00510FA6"/>
    <w:rsid w:val="00512DE2"/>
    <w:rsid w:val="00515960"/>
    <w:rsid w:val="0053302B"/>
    <w:rsid w:val="00533F20"/>
    <w:rsid w:val="0053703B"/>
    <w:rsid w:val="005449C6"/>
    <w:rsid w:val="00561247"/>
    <w:rsid w:val="00590C90"/>
    <w:rsid w:val="00592478"/>
    <w:rsid w:val="005B5949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45906"/>
    <w:rsid w:val="006543E5"/>
    <w:rsid w:val="00671C8B"/>
    <w:rsid w:val="00696DDA"/>
    <w:rsid w:val="006A00E5"/>
    <w:rsid w:val="006A4DAD"/>
    <w:rsid w:val="006B60E8"/>
    <w:rsid w:val="006B6AC4"/>
    <w:rsid w:val="006D33D7"/>
    <w:rsid w:val="006E2A34"/>
    <w:rsid w:val="00704492"/>
    <w:rsid w:val="00707B62"/>
    <w:rsid w:val="007164A5"/>
    <w:rsid w:val="00723413"/>
    <w:rsid w:val="007314D7"/>
    <w:rsid w:val="00732B75"/>
    <w:rsid w:val="007456C4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1624F"/>
    <w:rsid w:val="00823B0E"/>
    <w:rsid w:val="0082473E"/>
    <w:rsid w:val="00836773"/>
    <w:rsid w:val="008373F3"/>
    <w:rsid w:val="00845606"/>
    <w:rsid w:val="0086104D"/>
    <w:rsid w:val="008703FF"/>
    <w:rsid w:val="00881654"/>
    <w:rsid w:val="008837A4"/>
    <w:rsid w:val="008875EE"/>
    <w:rsid w:val="0089403D"/>
    <w:rsid w:val="008B10B9"/>
    <w:rsid w:val="008C3406"/>
    <w:rsid w:val="008D1DDC"/>
    <w:rsid w:val="008E2E3A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63B78"/>
    <w:rsid w:val="00977D3C"/>
    <w:rsid w:val="009813DD"/>
    <w:rsid w:val="00986B95"/>
    <w:rsid w:val="009902A1"/>
    <w:rsid w:val="009964CD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76312"/>
    <w:rsid w:val="00AA6A0A"/>
    <w:rsid w:val="00B01F7B"/>
    <w:rsid w:val="00B2465E"/>
    <w:rsid w:val="00B30B99"/>
    <w:rsid w:val="00B40746"/>
    <w:rsid w:val="00B41774"/>
    <w:rsid w:val="00B42B0E"/>
    <w:rsid w:val="00B4397D"/>
    <w:rsid w:val="00B44A46"/>
    <w:rsid w:val="00B52665"/>
    <w:rsid w:val="00B66791"/>
    <w:rsid w:val="00B7581E"/>
    <w:rsid w:val="00B80171"/>
    <w:rsid w:val="00BA2E1E"/>
    <w:rsid w:val="00BB4641"/>
    <w:rsid w:val="00BB55DC"/>
    <w:rsid w:val="00BB5C85"/>
    <w:rsid w:val="00BE2CB8"/>
    <w:rsid w:val="00BF149A"/>
    <w:rsid w:val="00BF3640"/>
    <w:rsid w:val="00BF62BE"/>
    <w:rsid w:val="00BF70B1"/>
    <w:rsid w:val="00C04119"/>
    <w:rsid w:val="00C17EB0"/>
    <w:rsid w:val="00C203BD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D567D"/>
    <w:rsid w:val="00CF09A2"/>
    <w:rsid w:val="00CF179C"/>
    <w:rsid w:val="00CF244A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C5B63"/>
    <w:rsid w:val="00DD0C7E"/>
    <w:rsid w:val="00DD7C90"/>
    <w:rsid w:val="00DF1E7B"/>
    <w:rsid w:val="00DF764F"/>
    <w:rsid w:val="00DF7C48"/>
    <w:rsid w:val="00E00C4C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458B9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0117F"/>
    <w:rsid w:val="00F1072D"/>
    <w:rsid w:val="00F20290"/>
    <w:rsid w:val="00F434EE"/>
    <w:rsid w:val="00F60C2F"/>
    <w:rsid w:val="00F66830"/>
    <w:rsid w:val="00F70E62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4434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1159</Words>
  <Characters>6609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7753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Shao Eason</cp:lastModifiedBy>
  <cp:revision>10</cp:revision>
  <dcterms:created xsi:type="dcterms:W3CDTF">2022-04-17T13:39:00Z</dcterms:created>
  <dcterms:modified xsi:type="dcterms:W3CDTF">2022-04-19T08:13:00Z</dcterms:modified>
  <cp:category/>
</cp:coreProperties>
</file>